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3 houses to buy from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4257675</wp:posOffset>
                </wp:positionH>
                <wp:positionV relativeFrom="paragraph">
                  <wp:posOffset>142875</wp:posOffset>
                </wp:positionV>
                <wp:extent cx="2309168" cy="256698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76575" y="752475"/>
                          <a:ext cx="2309168" cy="2566988"/>
                          <a:chOff x="2776575" y="752475"/>
                          <a:chExt cx="2952825" cy="32667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776575" y="2057475"/>
                            <a:ext cx="1657200" cy="1457400"/>
                          </a:xfrm>
                          <a:prstGeom prst="rect">
                            <a:avLst/>
                          </a:prstGeom>
                          <a:solidFill>
                            <a:srgbClr val="4A86E8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3400425" y="2962275"/>
                            <a:ext cx="409500" cy="55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776650" y="752475"/>
                            <a:ext cx="1657200" cy="13050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741B47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2809875" y="3809850"/>
                            <a:ext cx="16287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4705200" y="2095500"/>
                            <a:ext cx="19200" cy="141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3238500" y="3809850"/>
                            <a:ext cx="1057200" cy="2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width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8" name="Shape 8"/>
                        <wps:spPr>
                          <a:xfrm rot="-5400000">
                            <a:off x="4729200" y="2071725"/>
                            <a:ext cx="1000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Height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4257675</wp:posOffset>
                </wp:positionH>
                <wp:positionV relativeFrom="paragraph">
                  <wp:posOffset>142875</wp:posOffset>
                </wp:positionV>
                <wp:extent cx="2309168" cy="2566988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9168" cy="25669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Townhouse in the city 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Cost $79,000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Small backyard with grass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30 ft wide, 69 ft long, 40 ft tall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Yard: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Rectangular row home on the corner, outside the city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Cost $130,000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Corner house with a big grass area on the corner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House: 35 ft wide, 65 ft long, 40 ft tall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Yard/Grass: 25 ft wide, 65 ft long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Regular home in the suburbs.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Cost $215,000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Big backyard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60 feet wide, 48 ft long, 50 ft tall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Backyard: 60 feet wide, 25 feet long. </w:t>
      </w:r>
    </w:p>
    <w:p w:rsidR="00000000" w:rsidDel="00000000" w:rsidP="00000000" w:rsidRDefault="00000000" w:rsidRPr="00000000" w14:paraId="0000001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a common loan calculation:</w:t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</w:rPr>
      </w:pPr>
      <m:oMath>
        <m:r>
          <w:rPr>
            <w:sz w:val="28"/>
            <w:szCs w:val="28"/>
          </w:rPr>
          <m:t xml:space="preserve">n = number of payments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8"/>
          <w:szCs w:val="28"/>
        </w:rPr>
      </w:pPr>
      <m:oMath>
        <m:r>
          <w:rPr>
            <w:sz w:val="28"/>
            <w:szCs w:val="28"/>
          </w:rPr>
          <m:t xml:space="preserve">i = interest divided by amount of payments per year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8"/>
          <w:szCs w:val="28"/>
        </w:rPr>
      </w:pPr>
      <m:oMath>
        <m:r>
          <w:rPr>
            <w:sz w:val="28"/>
            <w:szCs w:val="28"/>
          </w:rPr>
          <m:t xml:space="preserve">D = {[(1 + i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)</m:t>
            </m:r>
          </m:e>
          <m:sup>
            <m:r>
              <w:rPr>
                <w:sz w:val="28"/>
                <w:szCs w:val="28"/>
              </w:rPr>
              <m:t xml:space="preserve">n</m:t>
            </m:r>
          </m:sup>
        </m:sSup>
        <m:r>
          <w:rPr>
            <w:sz w:val="28"/>
            <w:szCs w:val="28"/>
          </w:rPr>
          <m:t xml:space="preserve">]-1}/[i(1+i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)</m:t>
            </m:r>
          </m:e>
          <m:sup>
            <m:r>
              <w:rPr>
                <w:sz w:val="28"/>
                <w:szCs w:val="28"/>
              </w:rPr>
              <m:t xml:space="preserve">n</m:t>
            </m:r>
          </m:sup>
        </m:sSup>
        <m:r>
          <w:rPr>
            <w:sz w:val="28"/>
            <w:szCs w:val="28"/>
          </w:rPr>
          <m:t xml:space="preserve">]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8"/>
          <w:szCs w:val="28"/>
        </w:rPr>
      </w:pPr>
      <m:oMath>
        <m:r>
          <w:rPr>
            <w:sz w:val="28"/>
            <w:szCs w:val="28"/>
          </w:rPr>
          <m:t xml:space="preserve">P(monthly payment) = Amount borrowed/D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